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C249E" w14:textId="1BCB21AE" w:rsidR="00432037" w:rsidRPr="00432037" w:rsidRDefault="006365EA" w:rsidP="006365EA">
      <w:pPr>
        <w:suppressAutoHyphens w:val="0"/>
        <w:rPr>
          <w:rFonts w:ascii="Times New Roman" w:hAnsi="Times New Roman" w:cs="Times New Roman"/>
          <w:b/>
          <w:sz w:val="24"/>
          <w:szCs w:val="24"/>
          <w:u w:val="single"/>
        </w:rPr>
      </w:pPr>
      <w:r w:rsidRPr="006365EA">
        <w:rPr>
          <w:rFonts w:ascii="Times New Roman" w:hAnsi="Times New Roman" w:cs="Times New Roman"/>
          <w:b/>
          <w:sz w:val="24"/>
          <w:szCs w:val="24"/>
        </w:rPr>
        <w:t>SAMPLE from Bentonville</w:t>
      </w:r>
      <w:r w:rsidRPr="006365EA">
        <w:rPr>
          <w:rFonts w:ascii="Times New Roman" w:hAnsi="Times New Roman" w:cs="Times New Roman"/>
          <w:b/>
          <w:sz w:val="24"/>
          <w:szCs w:val="24"/>
        </w:rPr>
        <w:tab/>
      </w:r>
      <w:r w:rsidRPr="006365EA">
        <w:rPr>
          <w:rFonts w:ascii="Times New Roman" w:hAnsi="Times New Roman" w:cs="Times New Roman"/>
          <w:b/>
          <w:sz w:val="24"/>
          <w:szCs w:val="24"/>
        </w:rPr>
        <w:tab/>
      </w:r>
      <w:r w:rsidR="00362ED2" w:rsidRPr="002A1B7C">
        <w:rPr>
          <w:rFonts w:ascii="Times New Roman" w:hAnsi="Times New Roman" w:cs="Times New Roman"/>
          <w:b/>
          <w:sz w:val="24"/>
          <w:szCs w:val="24"/>
          <w:u w:val="single"/>
        </w:rPr>
        <w:t>“Con</w:t>
      </w:r>
      <w:r w:rsidR="00666BAD">
        <w:rPr>
          <w:rFonts w:ascii="Times New Roman" w:hAnsi="Times New Roman" w:cs="Times New Roman"/>
          <w:b/>
          <w:sz w:val="24"/>
          <w:szCs w:val="24"/>
          <w:u w:val="single"/>
        </w:rPr>
        <w:t xml:space="preserve">versations that Matter” guide for table </w:t>
      </w:r>
      <w:proofErr w:type="gramStart"/>
      <w:r w:rsidR="00666BAD">
        <w:rPr>
          <w:rFonts w:ascii="Times New Roman" w:hAnsi="Times New Roman" w:cs="Times New Roman"/>
          <w:b/>
          <w:sz w:val="24"/>
          <w:szCs w:val="24"/>
          <w:u w:val="single"/>
        </w:rPr>
        <w:t>leaders</w:t>
      </w:r>
      <w:proofErr w:type="gramEnd"/>
    </w:p>
    <w:p w14:paraId="718BC5A8" w14:textId="77777777" w:rsidR="00F7168A" w:rsidRDefault="00F7168A" w:rsidP="00432037">
      <w:pPr>
        <w:spacing w:after="0"/>
        <w:rPr>
          <w:rFonts w:ascii="Times New Roman" w:hAnsi="Times New Roman" w:cs="Times New Roman"/>
          <w:sz w:val="24"/>
          <w:szCs w:val="24"/>
        </w:rPr>
      </w:pPr>
      <w:r>
        <w:rPr>
          <w:rFonts w:ascii="Times New Roman" w:hAnsi="Times New Roman" w:cs="Times New Roman"/>
          <w:sz w:val="24"/>
          <w:szCs w:val="24"/>
        </w:rPr>
        <w:t>Large group:</w:t>
      </w:r>
    </w:p>
    <w:p w14:paraId="1A2ABFF6" w14:textId="10FBA6E0" w:rsidR="00F7168A" w:rsidRDefault="00F7168A" w:rsidP="00F7168A">
      <w:pPr>
        <w:pStyle w:val="ListParagraph"/>
        <w:numPr>
          <w:ilvl w:val="0"/>
          <w:numId w:val="7"/>
        </w:numPr>
        <w:spacing w:after="0"/>
        <w:rPr>
          <w:rFonts w:ascii="Times New Roman" w:hAnsi="Times New Roman" w:cs="Times New Roman"/>
          <w:sz w:val="24"/>
          <w:szCs w:val="24"/>
        </w:rPr>
      </w:pPr>
      <w:r w:rsidRPr="00F7168A">
        <w:rPr>
          <w:rFonts w:ascii="Times New Roman" w:hAnsi="Times New Roman" w:cs="Times New Roman"/>
          <w:sz w:val="24"/>
          <w:szCs w:val="24"/>
        </w:rPr>
        <w:t xml:space="preserve">General socializing as people </w:t>
      </w:r>
      <w:proofErr w:type="gramStart"/>
      <w:r w:rsidRPr="00F7168A">
        <w:rPr>
          <w:rFonts w:ascii="Times New Roman" w:hAnsi="Times New Roman" w:cs="Times New Roman"/>
          <w:sz w:val="24"/>
          <w:szCs w:val="24"/>
        </w:rPr>
        <w:t>arrive</w:t>
      </w:r>
      <w:proofErr w:type="gramEnd"/>
      <w:r w:rsidRPr="00F7168A">
        <w:rPr>
          <w:rFonts w:ascii="Times New Roman" w:hAnsi="Times New Roman" w:cs="Times New Roman"/>
          <w:sz w:val="24"/>
          <w:szCs w:val="24"/>
        </w:rPr>
        <w:t xml:space="preserve"> and get drinks and appetizers</w:t>
      </w:r>
    </w:p>
    <w:p w14:paraId="213D934D" w14:textId="52F01273" w:rsidR="0055699C" w:rsidRPr="00F7168A" w:rsidRDefault="0055699C" w:rsidP="00F7168A">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There will be a scripture passage on the appetizer table to set the tone</w:t>
      </w:r>
    </w:p>
    <w:p w14:paraId="7512F2A4" w14:textId="6BB7DDA1" w:rsidR="00F7168A" w:rsidRPr="00F7168A" w:rsidRDefault="00F7168A" w:rsidP="00F7168A">
      <w:pPr>
        <w:pStyle w:val="ListParagraph"/>
        <w:numPr>
          <w:ilvl w:val="0"/>
          <w:numId w:val="7"/>
        </w:numPr>
        <w:spacing w:after="0"/>
        <w:rPr>
          <w:rFonts w:ascii="Times New Roman" w:hAnsi="Times New Roman" w:cs="Times New Roman"/>
          <w:sz w:val="24"/>
          <w:szCs w:val="24"/>
        </w:rPr>
      </w:pPr>
      <w:r w:rsidRPr="00F7168A">
        <w:rPr>
          <w:rFonts w:ascii="Times New Roman" w:hAnsi="Times New Roman" w:cs="Times New Roman"/>
          <w:sz w:val="24"/>
          <w:szCs w:val="24"/>
        </w:rPr>
        <w:t xml:space="preserve">Prayer </w:t>
      </w:r>
      <w:r w:rsidR="002D79AF">
        <w:rPr>
          <w:rFonts w:ascii="Times New Roman" w:hAnsi="Times New Roman" w:cs="Times New Roman"/>
          <w:sz w:val="24"/>
          <w:szCs w:val="24"/>
        </w:rPr>
        <w:t xml:space="preserve">will be </w:t>
      </w:r>
      <w:r w:rsidRPr="00F7168A">
        <w:rPr>
          <w:rFonts w:ascii="Times New Roman" w:hAnsi="Times New Roman" w:cs="Times New Roman"/>
          <w:sz w:val="24"/>
          <w:szCs w:val="24"/>
        </w:rPr>
        <w:t xml:space="preserve">offered in large group before going to individual </w:t>
      </w:r>
      <w:proofErr w:type="gramStart"/>
      <w:r w:rsidRPr="00F7168A">
        <w:rPr>
          <w:rFonts w:ascii="Times New Roman" w:hAnsi="Times New Roman" w:cs="Times New Roman"/>
          <w:sz w:val="24"/>
          <w:szCs w:val="24"/>
        </w:rPr>
        <w:t>tables</w:t>
      </w:r>
      <w:proofErr w:type="gramEnd"/>
    </w:p>
    <w:p w14:paraId="72F37935" w14:textId="77777777" w:rsidR="00F7168A" w:rsidRPr="00F7168A" w:rsidRDefault="00F7168A" w:rsidP="00F7168A">
      <w:pPr>
        <w:pStyle w:val="ListParagraph"/>
        <w:numPr>
          <w:ilvl w:val="0"/>
          <w:numId w:val="7"/>
        </w:numPr>
        <w:spacing w:after="0"/>
        <w:rPr>
          <w:rFonts w:ascii="Times New Roman" w:hAnsi="Times New Roman" w:cs="Times New Roman"/>
          <w:sz w:val="24"/>
          <w:szCs w:val="24"/>
        </w:rPr>
      </w:pPr>
      <w:r w:rsidRPr="00F7168A">
        <w:rPr>
          <w:rFonts w:ascii="Times New Roman" w:hAnsi="Times New Roman" w:cs="Times New Roman"/>
          <w:sz w:val="24"/>
          <w:szCs w:val="24"/>
        </w:rPr>
        <w:t>People can take their drink &amp;/or appetizers with them to their table</w:t>
      </w:r>
    </w:p>
    <w:p w14:paraId="017DDB5F" w14:textId="77777777" w:rsidR="00F7168A" w:rsidRDefault="00F7168A" w:rsidP="00432037">
      <w:pPr>
        <w:spacing w:after="0"/>
        <w:rPr>
          <w:rFonts w:ascii="Times New Roman" w:hAnsi="Times New Roman" w:cs="Times New Roman"/>
          <w:sz w:val="24"/>
          <w:szCs w:val="24"/>
        </w:rPr>
      </w:pPr>
    </w:p>
    <w:p w14:paraId="54557B64" w14:textId="5FF36A49" w:rsidR="00626D77" w:rsidRDefault="00626D77" w:rsidP="00432037">
      <w:pPr>
        <w:spacing w:after="0"/>
        <w:rPr>
          <w:rFonts w:ascii="Times New Roman" w:hAnsi="Times New Roman" w:cs="Times New Roman"/>
          <w:sz w:val="24"/>
          <w:szCs w:val="24"/>
        </w:rPr>
      </w:pPr>
      <w:r>
        <w:rPr>
          <w:rFonts w:ascii="Times New Roman" w:hAnsi="Times New Roman" w:cs="Times New Roman"/>
          <w:sz w:val="24"/>
          <w:szCs w:val="24"/>
        </w:rPr>
        <w:t>Conversation menu</w:t>
      </w:r>
      <w:r w:rsidR="006728DE">
        <w:rPr>
          <w:rFonts w:ascii="Times New Roman" w:hAnsi="Times New Roman" w:cs="Times New Roman"/>
          <w:sz w:val="24"/>
          <w:szCs w:val="24"/>
        </w:rPr>
        <w:t>:</w:t>
      </w:r>
    </w:p>
    <w:p w14:paraId="6E6B87CA" w14:textId="6B77E9CC" w:rsidR="00DA483A" w:rsidRDefault="004E33C8" w:rsidP="00DA483A">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Introductio</w:t>
      </w:r>
      <w:r w:rsidR="00F7168A">
        <w:rPr>
          <w:rFonts w:ascii="Times New Roman" w:hAnsi="Times New Roman" w:cs="Times New Roman"/>
          <w:sz w:val="24"/>
          <w:szCs w:val="24"/>
        </w:rPr>
        <w:t>ns around tables</w:t>
      </w:r>
      <w:r w:rsidR="006728DE">
        <w:rPr>
          <w:rFonts w:ascii="Times New Roman" w:hAnsi="Times New Roman" w:cs="Times New Roman"/>
          <w:sz w:val="24"/>
          <w:szCs w:val="24"/>
        </w:rPr>
        <w:t>, as people finish their appetizers</w:t>
      </w:r>
      <w:r w:rsidR="00DA483A">
        <w:rPr>
          <w:rFonts w:ascii="Times New Roman" w:hAnsi="Times New Roman" w:cs="Times New Roman"/>
          <w:sz w:val="24"/>
          <w:szCs w:val="24"/>
        </w:rPr>
        <w:t xml:space="preserve"> </w:t>
      </w:r>
    </w:p>
    <w:p w14:paraId="2E453B3B" w14:textId="77777777" w:rsidR="00DA483A" w:rsidRPr="00DA483A" w:rsidRDefault="00DA483A" w:rsidP="00DA483A">
      <w:pPr>
        <w:pStyle w:val="ListParagraph"/>
        <w:spacing w:after="0"/>
        <w:rPr>
          <w:rFonts w:ascii="Times New Roman" w:hAnsi="Times New Roman" w:cs="Times New Roman"/>
          <w:sz w:val="24"/>
          <w:szCs w:val="24"/>
        </w:rPr>
      </w:pPr>
      <w:r w:rsidRPr="00DA483A">
        <w:rPr>
          <w:rFonts w:ascii="Times New Roman" w:hAnsi="Times New Roman" w:cs="Times New Roman"/>
          <w:sz w:val="24"/>
          <w:szCs w:val="24"/>
        </w:rPr>
        <w:t>After introductions around the table, let you</w:t>
      </w:r>
      <w:r w:rsidR="00FC62C5">
        <w:rPr>
          <w:rFonts w:ascii="Times New Roman" w:hAnsi="Times New Roman" w:cs="Times New Roman"/>
          <w:sz w:val="24"/>
          <w:szCs w:val="24"/>
        </w:rPr>
        <w:t>r</w:t>
      </w:r>
      <w:r w:rsidRPr="00DA483A">
        <w:rPr>
          <w:rFonts w:ascii="Times New Roman" w:hAnsi="Times New Roman" w:cs="Times New Roman"/>
          <w:sz w:val="24"/>
          <w:szCs w:val="24"/>
        </w:rPr>
        <w:t xml:space="preserve"> people know:</w:t>
      </w:r>
    </w:p>
    <w:p w14:paraId="30FE212C" w14:textId="77777777" w:rsidR="00DA483A" w:rsidRPr="00DA483A" w:rsidRDefault="00FC62C5" w:rsidP="00DA483A">
      <w:pPr>
        <w:widowControl/>
        <w:numPr>
          <w:ilvl w:val="0"/>
          <w:numId w:val="6"/>
        </w:numPr>
        <w:suppressAutoHyphens w:val="0"/>
        <w:autoSpaceDN/>
        <w:spacing w:after="0"/>
        <w:textAlignment w:val="auto"/>
        <w:rPr>
          <w:rFonts w:ascii="Times New Roman" w:hAnsi="Times New Roman" w:cs="Times New Roman"/>
          <w:sz w:val="24"/>
          <w:szCs w:val="24"/>
        </w:rPr>
      </w:pPr>
      <w:r>
        <w:rPr>
          <w:rFonts w:ascii="Times New Roman" w:hAnsi="Times New Roman" w:cs="Times New Roman"/>
          <w:sz w:val="24"/>
          <w:szCs w:val="24"/>
        </w:rPr>
        <w:t>They can engage in answering questions</w:t>
      </w:r>
      <w:r w:rsidR="00DA483A" w:rsidRPr="00DA483A">
        <w:rPr>
          <w:rFonts w:ascii="Times New Roman" w:hAnsi="Times New Roman" w:cs="Times New Roman"/>
          <w:sz w:val="24"/>
          <w:szCs w:val="24"/>
        </w:rPr>
        <w:t>, but if they would rather not, that’s fine.</w:t>
      </w:r>
    </w:p>
    <w:p w14:paraId="204B6D8D" w14:textId="77777777" w:rsidR="00DA483A" w:rsidRPr="00DA483A" w:rsidRDefault="00DA483A" w:rsidP="00DA483A">
      <w:pPr>
        <w:widowControl/>
        <w:numPr>
          <w:ilvl w:val="0"/>
          <w:numId w:val="6"/>
        </w:numPr>
        <w:suppressAutoHyphens w:val="0"/>
        <w:autoSpaceDN/>
        <w:spacing w:after="0"/>
        <w:textAlignment w:val="auto"/>
        <w:rPr>
          <w:rFonts w:ascii="Times New Roman" w:hAnsi="Times New Roman" w:cs="Times New Roman"/>
          <w:sz w:val="24"/>
          <w:szCs w:val="24"/>
        </w:rPr>
      </w:pPr>
      <w:r w:rsidRPr="00DA483A">
        <w:rPr>
          <w:rFonts w:ascii="Times New Roman" w:hAnsi="Times New Roman" w:cs="Times New Roman"/>
          <w:sz w:val="24"/>
          <w:szCs w:val="24"/>
        </w:rPr>
        <w:t>It is fine and good to follow up on what someone says (add a comment, ask a clarifying question, this is conversational)</w:t>
      </w:r>
    </w:p>
    <w:p w14:paraId="08B68887" w14:textId="77777777" w:rsidR="00626D77" w:rsidRDefault="00DA483A" w:rsidP="00432037">
      <w:pPr>
        <w:pStyle w:val="ListParagraph"/>
        <w:numPr>
          <w:ilvl w:val="0"/>
          <w:numId w:val="2"/>
        </w:numPr>
        <w:spacing w:after="0"/>
        <w:rPr>
          <w:rFonts w:ascii="Times New Roman" w:hAnsi="Times New Roman" w:cs="Times New Roman"/>
          <w:sz w:val="24"/>
          <w:szCs w:val="24"/>
        </w:rPr>
      </w:pPr>
      <w:r>
        <w:rPr>
          <w:rFonts w:ascii="Times New Roman" w:hAnsi="Times New Roman" w:cs="Times New Roman"/>
          <w:b/>
          <w:sz w:val="24"/>
          <w:szCs w:val="24"/>
        </w:rPr>
        <w:t>Begin discussion of the question on the first card that is on the table</w:t>
      </w:r>
    </w:p>
    <w:p w14:paraId="5DA04F66" w14:textId="0E8370E7" w:rsidR="00626D77" w:rsidRPr="00FC62C5" w:rsidRDefault="0079158D" w:rsidP="00884943">
      <w:pPr>
        <w:spacing w:after="0"/>
        <w:ind w:left="720"/>
        <w:rPr>
          <w:rFonts w:ascii="Times New Roman" w:hAnsi="Times New Roman" w:cs="Times New Roman"/>
          <w:sz w:val="24"/>
          <w:szCs w:val="24"/>
        </w:rPr>
      </w:pPr>
      <w:r w:rsidRPr="00FC62C5">
        <w:rPr>
          <w:rFonts w:ascii="Times New Roman" w:hAnsi="Times New Roman" w:cs="Times New Roman"/>
          <w:sz w:val="24"/>
          <w:szCs w:val="24"/>
        </w:rPr>
        <w:t>As that conversation winds down, the facilitator lifts the card.</w:t>
      </w:r>
      <w:r w:rsidR="00884943">
        <w:rPr>
          <w:rFonts w:ascii="Times New Roman" w:hAnsi="Times New Roman" w:cs="Times New Roman"/>
          <w:sz w:val="24"/>
          <w:szCs w:val="24"/>
        </w:rPr>
        <w:t xml:space="preserve"> At that time, servers will bring salads.</w:t>
      </w:r>
      <w:r w:rsidRPr="00FC62C5">
        <w:rPr>
          <w:rFonts w:ascii="Times New Roman" w:hAnsi="Times New Roman" w:cs="Times New Roman"/>
          <w:sz w:val="24"/>
          <w:szCs w:val="24"/>
        </w:rPr>
        <w:t xml:space="preserve"> </w:t>
      </w:r>
    </w:p>
    <w:p w14:paraId="6A12EA46" w14:textId="609E7D4E" w:rsidR="00F7168A" w:rsidRDefault="00F7168A" w:rsidP="00F7168A">
      <w:pPr>
        <w:pStyle w:val="ListParagraph"/>
        <w:numPr>
          <w:ilvl w:val="0"/>
          <w:numId w:val="2"/>
        </w:numPr>
        <w:spacing w:after="0"/>
        <w:rPr>
          <w:rFonts w:ascii="Times New Roman" w:hAnsi="Times New Roman" w:cs="Times New Roman"/>
          <w:sz w:val="24"/>
          <w:szCs w:val="24"/>
        </w:rPr>
      </w:pPr>
      <w:r>
        <w:rPr>
          <w:rFonts w:ascii="Times New Roman" w:hAnsi="Times New Roman" w:cs="Times New Roman"/>
          <w:b/>
          <w:sz w:val="24"/>
          <w:szCs w:val="24"/>
        </w:rPr>
        <w:t>Second</w:t>
      </w:r>
      <w:r w:rsidRPr="0022143F">
        <w:rPr>
          <w:rFonts w:ascii="Times New Roman" w:hAnsi="Times New Roman" w:cs="Times New Roman"/>
          <w:b/>
          <w:sz w:val="24"/>
          <w:szCs w:val="24"/>
        </w:rPr>
        <w:t xml:space="preserve"> question</w:t>
      </w:r>
      <w:r>
        <w:rPr>
          <w:rFonts w:ascii="Times New Roman" w:hAnsi="Times New Roman" w:cs="Times New Roman"/>
          <w:sz w:val="24"/>
          <w:szCs w:val="24"/>
        </w:rPr>
        <w:t xml:space="preserve"> (d</w:t>
      </w:r>
      <w:r w:rsidR="009210D1">
        <w:rPr>
          <w:rFonts w:ascii="Times New Roman" w:hAnsi="Times New Roman" w:cs="Times New Roman"/>
          <w:sz w:val="24"/>
          <w:szCs w:val="24"/>
        </w:rPr>
        <w:t>iscuss over salad</w:t>
      </w:r>
      <w:r>
        <w:rPr>
          <w:rFonts w:ascii="Times New Roman" w:hAnsi="Times New Roman" w:cs="Times New Roman"/>
          <w:sz w:val="24"/>
          <w:szCs w:val="24"/>
        </w:rPr>
        <w:t>)</w:t>
      </w:r>
    </w:p>
    <w:p w14:paraId="72B260AF" w14:textId="77777777" w:rsidR="00FC62C5" w:rsidRPr="00FC62C5" w:rsidRDefault="00FC62C5" w:rsidP="00FC62C5">
      <w:pPr>
        <w:spacing w:after="0"/>
        <w:ind w:left="360" w:firstLine="360"/>
        <w:rPr>
          <w:rFonts w:ascii="Times New Roman" w:hAnsi="Times New Roman" w:cs="Times New Roman"/>
          <w:sz w:val="24"/>
          <w:szCs w:val="24"/>
        </w:rPr>
      </w:pPr>
      <w:r w:rsidRPr="00FC62C5">
        <w:rPr>
          <w:rFonts w:ascii="Times New Roman" w:hAnsi="Times New Roman" w:cs="Times New Roman"/>
          <w:sz w:val="24"/>
          <w:szCs w:val="24"/>
        </w:rPr>
        <w:t xml:space="preserve">As that conversation winds down, the facilitator lifts the card. </w:t>
      </w:r>
    </w:p>
    <w:p w14:paraId="403410EF" w14:textId="77777777" w:rsidR="00626D77" w:rsidRDefault="00F7168A" w:rsidP="00432037">
      <w:pPr>
        <w:pStyle w:val="ListParagraph"/>
        <w:numPr>
          <w:ilvl w:val="0"/>
          <w:numId w:val="2"/>
        </w:numPr>
        <w:spacing w:after="0"/>
        <w:rPr>
          <w:rFonts w:ascii="Times New Roman" w:hAnsi="Times New Roman" w:cs="Times New Roman"/>
          <w:sz w:val="24"/>
          <w:szCs w:val="24"/>
        </w:rPr>
      </w:pPr>
      <w:r>
        <w:rPr>
          <w:rFonts w:ascii="Times New Roman" w:hAnsi="Times New Roman" w:cs="Times New Roman"/>
          <w:b/>
          <w:sz w:val="24"/>
          <w:szCs w:val="24"/>
        </w:rPr>
        <w:t>Third</w:t>
      </w:r>
      <w:r w:rsidR="00626D77" w:rsidRPr="0022143F">
        <w:rPr>
          <w:rFonts w:ascii="Times New Roman" w:hAnsi="Times New Roman" w:cs="Times New Roman"/>
          <w:b/>
          <w:sz w:val="24"/>
          <w:szCs w:val="24"/>
        </w:rPr>
        <w:t xml:space="preserve"> question</w:t>
      </w:r>
      <w:r w:rsidR="00626D77">
        <w:rPr>
          <w:rFonts w:ascii="Times New Roman" w:hAnsi="Times New Roman" w:cs="Times New Roman"/>
          <w:sz w:val="24"/>
          <w:szCs w:val="24"/>
        </w:rPr>
        <w:t xml:space="preserve"> (discuss over main course)</w:t>
      </w:r>
    </w:p>
    <w:p w14:paraId="287A884D" w14:textId="77777777" w:rsidR="00626D77" w:rsidRPr="00FC62C5" w:rsidRDefault="00626D77" w:rsidP="00FC62C5">
      <w:pPr>
        <w:spacing w:after="0"/>
        <w:ind w:left="720"/>
        <w:rPr>
          <w:rFonts w:ascii="Times New Roman" w:hAnsi="Times New Roman" w:cs="Times New Roman"/>
          <w:sz w:val="24"/>
          <w:szCs w:val="24"/>
        </w:rPr>
      </w:pPr>
      <w:r w:rsidRPr="00FC62C5">
        <w:rPr>
          <w:rFonts w:ascii="Times New Roman" w:hAnsi="Times New Roman" w:cs="Times New Roman"/>
          <w:sz w:val="24"/>
          <w:szCs w:val="24"/>
        </w:rPr>
        <w:t xml:space="preserve">There may be additional social conversation as </w:t>
      </w:r>
      <w:r w:rsidR="00DA483A" w:rsidRPr="00FC62C5">
        <w:rPr>
          <w:rFonts w:ascii="Times New Roman" w:hAnsi="Times New Roman" w:cs="Times New Roman"/>
          <w:sz w:val="24"/>
          <w:szCs w:val="24"/>
        </w:rPr>
        <w:t xml:space="preserve">the </w:t>
      </w:r>
      <w:r w:rsidRPr="00FC62C5">
        <w:rPr>
          <w:rFonts w:ascii="Times New Roman" w:hAnsi="Times New Roman" w:cs="Times New Roman"/>
          <w:sz w:val="24"/>
          <w:szCs w:val="24"/>
        </w:rPr>
        <w:t>main course is finished; then facilitator lifts the card</w:t>
      </w:r>
    </w:p>
    <w:p w14:paraId="7FCBC5E4" w14:textId="77777777" w:rsidR="00626D77" w:rsidRDefault="00432037" w:rsidP="00432037">
      <w:pPr>
        <w:pStyle w:val="ListParagraph"/>
        <w:numPr>
          <w:ilvl w:val="0"/>
          <w:numId w:val="3"/>
        </w:numPr>
        <w:spacing w:after="0"/>
        <w:rPr>
          <w:rFonts w:ascii="Times New Roman" w:hAnsi="Times New Roman" w:cs="Times New Roman"/>
          <w:sz w:val="24"/>
          <w:szCs w:val="24"/>
        </w:rPr>
      </w:pPr>
      <w:r w:rsidRPr="0022143F">
        <w:rPr>
          <w:rFonts w:ascii="Times New Roman" w:hAnsi="Times New Roman" w:cs="Times New Roman"/>
          <w:b/>
          <w:sz w:val="24"/>
          <w:szCs w:val="24"/>
        </w:rPr>
        <w:t>Fourth</w:t>
      </w:r>
      <w:r w:rsidR="00626D77" w:rsidRPr="0022143F">
        <w:rPr>
          <w:rFonts w:ascii="Times New Roman" w:hAnsi="Times New Roman" w:cs="Times New Roman"/>
          <w:b/>
          <w:sz w:val="24"/>
          <w:szCs w:val="24"/>
        </w:rPr>
        <w:t xml:space="preserve"> question</w:t>
      </w:r>
      <w:r w:rsidR="00626D77">
        <w:rPr>
          <w:rFonts w:ascii="Times New Roman" w:hAnsi="Times New Roman" w:cs="Times New Roman"/>
          <w:sz w:val="24"/>
          <w:szCs w:val="24"/>
        </w:rPr>
        <w:t xml:space="preserve"> (discuss over dessert)</w:t>
      </w:r>
    </w:p>
    <w:p w14:paraId="4773A673" w14:textId="5C23262E" w:rsidR="00F7168A" w:rsidRDefault="00F7168A" w:rsidP="00432037">
      <w:pPr>
        <w:pStyle w:val="ListParagraph"/>
        <w:numPr>
          <w:ilvl w:val="0"/>
          <w:numId w:val="3"/>
        </w:numPr>
        <w:spacing w:after="0"/>
        <w:rPr>
          <w:rFonts w:ascii="Times New Roman" w:hAnsi="Times New Roman" w:cs="Times New Roman"/>
          <w:sz w:val="24"/>
          <w:szCs w:val="24"/>
        </w:rPr>
      </w:pPr>
      <w:r>
        <w:rPr>
          <w:rFonts w:ascii="Times New Roman" w:hAnsi="Times New Roman" w:cs="Times New Roman"/>
          <w:b/>
          <w:sz w:val="24"/>
          <w:szCs w:val="24"/>
        </w:rPr>
        <w:t xml:space="preserve">The bonus/take home question </w:t>
      </w:r>
      <w:r>
        <w:rPr>
          <w:rFonts w:ascii="Times New Roman" w:hAnsi="Times New Roman" w:cs="Times New Roman"/>
          <w:sz w:val="24"/>
          <w:szCs w:val="24"/>
        </w:rPr>
        <w:t xml:space="preserve">can be </w:t>
      </w:r>
      <w:r w:rsidR="005737E8">
        <w:rPr>
          <w:rFonts w:ascii="Times New Roman" w:hAnsi="Times New Roman" w:cs="Times New Roman"/>
          <w:sz w:val="24"/>
          <w:szCs w:val="24"/>
        </w:rPr>
        <w:t xml:space="preserve">found on a small card under each placemat. </w:t>
      </w:r>
    </w:p>
    <w:p w14:paraId="3AC575E6" w14:textId="77777777" w:rsidR="00626D77" w:rsidRDefault="00626D77" w:rsidP="00432037">
      <w:pPr>
        <w:spacing w:after="0"/>
        <w:rPr>
          <w:rFonts w:ascii="Times New Roman" w:hAnsi="Times New Roman" w:cs="Times New Roman"/>
          <w:sz w:val="24"/>
          <w:szCs w:val="24"/>
        </w:rPr>
      </w:pPr>
    </w:p>
    <w:p w14:paraId="4448D684" w14:textId="77777777" w:rsidR="00626D77" w:rsidRPr="00626D77" w:rsidRDefault="00432037" w:rsidP="00432037">
      <w:pPr>
        <w:spacing w:after="0"/>
        <w:rPr>
          <w:rFonts w:ascii="Times New Roman" w:hAnsi="Times New Roman" w:cs="Times New Roman"/>
          <w:sz w:val="24"/>
          <w:szCs w:val="24"/>
        </w:rPr>
      </w:pPr>
      <w:r>
        <w:rPr>
          <w:rFonts w:ascii="Times New Roman" w:hAnsi="Times New Roman" w:cs="Times New Roman"/>
          <w:sz w:val="24"/>
          <w:szCs w:val="24"/>
        </w:rPr>
        <w:t>Table</w:t>
      </w:r>
      <w:r w:rsidR="00DA483A">
        <w:rPr>
          <w:rFonts w:ascii="Times New Roman" w:hAnsi="Times New Roman" w:cs="Times New Roman"/>
          <w:sz w:val="24"/>
          <w:szCs w:val="24"/>
        </w:rPr>
        <w:t xml:space="preserve"> discussion leader tips/discussion management</w:t>
      </w:r>
      <w:r w:rsidR="00626D77">
        <w:rPr>
          <w:rFonts w:ascii="Times New Roman" w:hAnsi="Times New Roman" w:cs="Times New Roman"/>
          <w:sz w:val="24"/>
          <w:szCs w:val="24"/>
        </w:rPr>
        <w:t>:</w:t>
      </w:r>
    </w:p>
    <w:p w14:paraId="395A5740" w14:textId="77777777" w:rsidR="00362ED2" w:rsidRDefault="00432037" w:rsidP="00432037">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The facilitator’s role</w:t>
      </w:r>
      <w:r w:rsidR="0079158D" w:rsidRPr="00362ED2">
        <w:rPr>
          <w:rFonts w:ascii="Times New Roman" w:hAnsi="Times New Roman" w:cs="Times New Roman"/>
          <w:sz w:val="24"/>
          <w:szCs w:val="24"/>
        </w:rPr>
        <w:t xml:space="preserve"> is to keep the conversation on track, invite further reflection</w:t>
      </w:r>
      <w:r>
        <w:rPr>
          <w:rFonts w:ascii="Times New Roman" w:hAnsi="Times New Roman" w:cs="Times New Roman"/>
          <w:sz w:val="24"/>
          <w:szCs w:val="24"/>
        </w:rPr>
        <w:t xml:space="preserve"> on what is shared</w:t>
      </w:r>
      <w:r w:rsidR="0079158D" w:rsidRPr="00362ED2">
        <w:rPr>
          <w:rFonts w:ascii="Times New Roman" w:hAnsi="Times New Roman" w:cs="Times New Roman"/>
          <w:sz w:val="24"/>
          <w:szCs w:val="24"/>
        </w:rPr>
        <w:t>, encourage sharing from everyone, and look out for th</w:t>
      </w:r>
      <w:r w:rsidR="005A1981">
        <w:rPr>
          <w:rFonts w:ascii="Times New Roman" w:hAnsi="Times New Roman" w:cs="Times New Roman"/>
          <w:sz w:val="24"/>
          <w:szCs w:val="24"/>
        </w:rPr>
        <w:t>ose who might tend to dominate</w:t>
      </w:r>
      <w:r>
        <w:rPr>
          <w:rFonts w:ascii="Times New Roman" w:hAnsi="Times New Roman" w:cs="Times New Roman"/>
          <w:sz w:val="24"/>
          <w:szCs w:val="24"/>
        </w:rPr>
        <w:t>; take time with each question</w:t>
      </w:r>
      <w:r w:rsidR="004E33C8">
        <w:rPr>
          <w:rFonts w:ascii="Times New Roman" w:hAnsi="Times New Roman" w:cs="Times New Roman"/>
          <w:sz w:val="24"/>
          <w:szCs w:val="24"/>
        </w:rPr>
        <w:t xml:space="preserve"> (the hope is to get into good conversations – not just to check off having answered each question)</w:t>
      </w:r>
    </w:p>
    <w:p w14:paraId="59D20F29" w14:textId="77777777" w:rsidR="00F24F41" w:rsidRPr="00DA483A" w:rsidRDefault="00F24F41" w:rsidP="00432037">
      <w:pPr>
        <w:pStyle w:val="ListParagraph"/>
        <w:numPr>
          <w:ilvl w:val="0"/>
          <w:numId w:val="3"/>
        </w:numPr>
        <w:spacing w:after="0"/>
        <w:rPr>
          <w:rFonts w:ascii="Times New Roman" w:hAnsi="Times New Roman" w:cs="Times New Roman"/>
          <w:sz w:val="24"/>
          <w:szCs w:val="24"/>
        </w:rPr>
      </w:pPr>
      <w:r w:rsidRPr="00DA483A">
        <w:rPr>
          <w:rFonts w:ascii="Times New Roman" w:hAnsi="Times New Roman" w:cs="Times New Roman"/>
          <w:sz w:val="24"/>
          <w:szCs w:val="24"/>
        </w:rPr>
        <w:t>A floater will move between kitchen and dining area to monitor progress and communicate between table leaders and servers</w:t>
      </w:r>
      <w:r w:rsidR="00432037" w:rsidRPr="00DA483A">
        <w:rPr>
          <w:rFonts w:ascii="Times New Roman" w:hAnsi="Times New Roman" w:cs="Times New Roman"/>
          <w:sz w:val="24"/>
          <w:szCs w:val="24"/>
        </w:rPr>
        <w:t>, checking on when to bring out the next course</w:t>
      </w:r>
    </w:p>
    <w:p w14:paraId="6A9C7AB9" w14:textId="77777777" w:rsidR="00DA483A" w:rsidRPr="00DA483A" w:rsidRDefault="00DA483A" w:rsidP="00DA483A">
      <w:pPr>
        <w:widowControl/>
        <w:numPr>
          <w:ilvl w:val="0"/>
          <w:numId w:val="5"/>
        </w:numPr>
        <w:suppressAutoHyphens w:val="0"/>
        <w:autoSpaceDN/>
        <w:spacing w:after="0"/>
        <w:textAlignment w:val="auto"/>
        <w:rPr>
          <w:rFonts w:ascii="Times New Roman" w:hAnsi="Times New Roman" w:cs="Times New Roman"/>
          <w:sz w:val="24"/>
          <w:szCs w:val="24"/>
        </w:rPr>
      </w:pPr>
      <w:r w:rsidRPr="00DA483A">
        <w:rPr>
          <w:rFonts w:ascii="Times New Roman" w:hAnsi="Times New Roman" w:cs="Times New Roman"/>
          <w:sz w:val="24"/>
          <w:szCs w:val="24"/>
        </w:rPr>
        <w:t>It is okay to go first in answering a question if you want to (to model openness and vulnerability), but you might also want to just throw the questions open to the table to see if someone else jumps in. You can play that by ear.</w:t>
      </w:r>
    </w:p>
    <w:p w14:paraId="101CFB74" w14:textId="77777777" w:rsidR="00DA483A" w:rsidRPr="00DA483A" w:rsidRDefault="00DA483A" w:rsidP="00DA483A">
      <w:pPr>
        <w:widowControl/>
        <w:numPr>
          <w:ilvl w:val="0"/>
          <w:numId w:val="5"/>
        </w:numPr>
        <w:suppressAutoHyphens w:val="0"/>
        <w:autoSpaceDN/>
        <w:spacing w:after="0"/>
        <w:textAlignment w:val="auto"/>
        <w:rPr>
          <w:rFonts w:ascii="Times New Roman" w:hAnsi="Times New Roman" w:cs="Times New Roman"/>
          <w:sz w:val="24"/>
          <w:szCs w:val="24"/>
        </w:rPr>
      </w:pPr>
      <w:r w:rsidRPr="00DA483A">
        <w:rPr>
          <w:rFonts w:ascii="Times New Roman" w:hAnsi="Times New Roman" w:cs="Times New Roman"/>
          <w:sz w:val="24"/>
          <w:szCs w:val="24"/>
        </w:rPr>
        <w:t xml:space="preserve">It is better to </w:t>
      </w:r>
      <w:r w:rsidRPr="00DA483A">
        <w:rPr>
          <w:rFonts w:ascii="Times New Roman" w:hAnsi="Times New Roman" w:cs="Times New Roman"/>
          <w:b/>
          <w:sz w:val="24"/>
          <w:szCs w:val="24"/>
        </w:rPr>
        <w:t>NOT</w:t>
      </w:r>
      <w:r w:rsidRPr="00DA483A">
        <w:rPr>
          <w:rFonts w:ascii="Times New Roman" w:hAnsi="Times New Roman" w:cs="Times New Roman"/>
          <w:sz w:val="24"/>
          <w:szCs w:val="24"/>
        </w:rPr>
        <w:t xml:space="preserve"> “go around the table” </w:t>
      </w:r>
      <w:r>
        <w:rPr>
          <w:rFonts w:ascii="Times New Roman" w:hAnsi="Times New Roman" w:cs="Times New Roman"/>
          <w:sz w:val="24"/>
          <w:szCs w:val="24"/>
        </w:rPr>
        <w:t xml:space="preserve">in a certain order </w:t>
      </w:r>
      <w:r w:rsidRPr="00DA483A">
        <w:rPr>
          <w:rFonts w:ascii="Times New Roman" w:hAnsi="Times New Roman" w:cs="Times New Roman"/>
          <w:sz w:val="24"/>
          <w:szCs w:val="24"/>
        </w:rPr>
        <w:t xml:space="preserve">when answering questions (except for initial introductions upon sitting down). That way no one feels pressured to share, and the conversation has a more natural/random feel. </w:t>
      </w:r>
    </w:p>
    <w:p w14:paraId="42E7485D" w14:textId="00A816E8" w:rsidR="00DA483A" w:rsidRDefault="00DA483A" w:rsidP="00DA483A">
      <w:pPr>
        <w:widowControl/>
        <w:numPr>
          <w:ilvl w:val="0"/>
          <w:numId w:val="5"/>
        </w:numPr>
        <w:suppressAutoHyphens w:val="0"/>
        <w:autoSpaceDN/>
        <w:spacing w:after="0"/>
        <w:textAlignment w:val="auto"/>
        <w:rPr>
          <w:rFonts w:ascii="Times New Roman" w:hAnsi="Times New Roman" w:cs="Times New Roman"/>
          <w:sz w:val="24"/>
          <w:szCs w:val="24"/>
        </w:rPr>
      </w:pPr>
      <w:r w:rsidRPr="00DA483A">
        <w:rPr>
          <w:rFonts w:ascii="Times New Roman" w:hAnsi="Times New Roman" w:cs="Times New Roman"/>
          <w:sz w:val="24"/>
          <w:szCs w:val="24"/>
        </w:rPr>
        <w:t xml:space="preserve">Some people might need a little nudging, but mostly let them volunteer to speak. If someone is being really quiet, you might find a way to encourage or draw them out. </w:t>
      </w:r>
    </w:p>
    <w:p w14:paraId="4B8384D1" w14:textId="2496ACE9" w:rsidR="00363121" w:rsidRPr="00DA483A" w:rsidRDefault="00363121" w:rsidP="00DA483A">
      <w:pPr>
        <w:widowControl/>
        <w:numPr>
          <w:ilvl w:val="0"/>
          <w:numId w:val="5"/>
        </w:numPr>
        <w:suppressAutoHyphens w:val="0"/>
        <w:autoSpaceDN/>
        <w:spacing w:after="0"/>
        <w:textAlignment w:val="auto"/>
        <w:rPr>
          <w:rFonts w:ascii="Times New Roman" w:hAnsi="Times New Roman" w:cs="Times New Roman"/>
          <w:sz w:val="24"/>
          <w:szCs w:val="24"/>
        </w:rPr>
      </w:pPr>
      <w:r>
        <w:rPr>
          <w:rFonts w:ascii="Times New Roman" w:hAnsi="Times New Roman" w:cs="Times New Roman"/>
          <w:sz w:val="24"/>
          <w:szCs w:val="24"/>
        </w:rPr>
        <w:t xml:space="preserve">Try to tactfully re-direct if someone is dominating the conversation too much. </w:t>
      </w:r>
    </w:p>
    <w:p w14:paraId="3DCFEC9B" w14:textId="3859D63B" w:rsidR="00DA483A" w:rsidRPr="00DA483A" w:rsidRDefault="00DA483A" w:rsidP="00DA483A">
      <w:pPr>
        <w:widowControl/>
        <w:numPr>
          <w:ilvl w:val="0"/>
          <w:numId w:val="5"/>
        </w:numPr>
        <w:suppressAutoHyphens w:val="0"/>
        <w:autoSpaceDN/>
        <w:spacing w:after="0"/>
        <w:textAlignment w:val="auto"/>
        <w:rPr>
          <w:rFonts w:ascii="Times New Roman" w:hAnsi="Times New Roman" w:cs="Times New Roman"/>
          <w:sz w:val="24"/>
          <w:szCs w:val="24"/>
        </w:rPr>
      </w:pPr>
      <w:r w:rsidRPr="00DA483A">
        <w:rPr>
          <w:rFonts w:ascii="Times New Roman" w:hAnsi="Times New Roman" w:cs="Times New Roman"/>
          <w:sz w:val="24"/>
          <w:szCs w:val="24"/>
        </w:rPr>
        <w:t>Don’t get too far afield from the question at hand</w:t>
      </w:r>
      <w:r w:rsidR="00EB591A">
        <w:rPr>
          <w:rFonts w:ascii="Times New Roman" w:hAnsi="Times New Roman" w:cs="Times New Roman"/>
          <w:sz w:val="24"/>
          <w:szCs w:val="24"/>
        </w:rPr>
        <w:t xml:space="preserve"> – the questions are timed with the food. </w:t>
      </w:r>
      <w:r w:rsidRPr="00DA483A">
        <w:rPr>
          <w:rFonts w:ascii="Times New Roman" w:hAnsi="Times New Roman" w:cs="Times New Roman"/>
          <w:sz w:val="24"/>
          <w:szCs w:val="24"/>
        </w:rPr>
        <w:t xml:space="preserve"> </w:t>
      </w:r>
    </w:p>
    <w:p w14:paraId="6CB4C176" w14:textId="77777777" w:rsidR="00DA483A" w:rsidRPr="00DA483A" w:rsidRDefault="00DA483A" w:rsidP="00DA483A">
      <w:pPr>
        <w:widowControl/>
        <w:numPr>
          <w:ilvl w:val="0"/>
          <w:numId w:val="5"/>
        </w:numPr>
        <w:suppressAutoHyphens w:val="0"/>
        <w:autoSpaceDN/>
        <w:spacing w:after="0"/>
        <w:textAlignment w:val="auto"/>
        <w:rPr>
          <w:rFonts w:ascii="Times New Roman" w:hAnsi="Times New Roman" w:cs="Times New Roman"/>
          <w:sz w:val="24"/>
          <w:szCs w:val="24"/>
        </w:rPr>
      </w:pPr>
      <w:r w:rsidRPr="00DA483A">
        <w:rPr>
          <w:rFonts w:ascii="Times New Roman" w:hAnsi="Times New Roman" w:cs="Times New Roman"/>
          <w:sz w:val="24"/>
          <w:szCs w:val="24"/>
        </w:rPr>
        <w:t>Try to make sure people get a chance to answer, if they want to, without rushing the conversation.</w:t>
      </w:r>
    </w:p>
    <w:p w14:paraId="6D6EACD2" w14:textId="77777777" w:rsidR="00DA483A" w:rsidRPr="00DA483A" w:rsidRDefault="00DA483A" w:rsidP="00DA483A">
      <w:pPr>
        <w:widowControl/>
        <w:numPr>
          <w:ilvl w:val="0"/>
          <w:numId w:val="5"/>
        </w:numPr>
        <w:suppressAutoHyphens w:val="0"/>
        <w:autoSpaceDN/>
        <w:spacing w:after="0"/>
        <w:textAlignment w:val="auto"/>
        <w:rPr>
          <w:rFonts w:ascii="Times New Roman" w:hAnsi="Times New Roman" w:cs="Times New Roman"/>
          <w:sz w:val="24"/>
          <w:szCs w:val="24"/>
        </w:rPr>
      </w:pPr>
      <w:r w:rsidRPr="00DA483A">
        <w:rPr>
          <w:rFonts w:ascii="Times New Roman" w:hAnsi="Times New Roman" w:cs="Times New Roman"/>
          <w:sz w:val="24"/>
          <w:szCs w:val="24"/>
        </w:rPr>
        <w:t>To follow up on what people say, you can use phrases like</w:t>
      </w:r>
      <w:r w:rsidRPr="00DA483A">
        <w:rPr>
          <w:rFonts w:ascii="Times New Roman" w:hAnsi="Times New Roman" w:cs="Times New Roman"/>
          <w:b/>
          <w:sz w:val="24"/>
          <w:szCs w:val="24"/>
        </w:rPr>
        <w:t xml:space="preserve">, </w:t>
      </w:r>
      <w:r w:rsidRPr="00DA483A">
        <w:rPr>
          <w:rFonts w:ascii="Times New Roman" w:hAnsi="Times New Roman" w:cs="Times New Roman"/>
          <w:sz w:val="24"/>
          <w:szCs w:val="24"/>
        </w:rPr>
        <w:t xml:space="preserve">“Tell us more about that.” Or “How did that work out?” etc., to enhance the feeling of engagement. </w:t>
      </w:r>
    </w:p>
    <w:p w14:paraId="49E8F64A" w14:textId="77777777" w:rsidR="00DA483A" w:rsidRDefault="00DA483A" w:rsidP="00DA483A">
      <w:pPr>
        <w:spacing w:after="0"/>
        <w:rPr>
          <w:rFonts w:ascii="Times New Roman" w:hAnsi="Times New Roman" w:cs="Times New Roman"/>
          <w:sz w:val="24"/>
          <w:szCs w:val="24"/>
        </w:rPr>
      </w:pPr>
    </w:p>
    <w:p w14:paraId="67931BE5" w14:textId="77777777" w:rsidR="00E43DBF" w:rsidRDefault="001E4B0E" w:rsidP="001E4B0E">
      <w:pPr>
        <w:spacing w:after="0"/>
        <w:rPr>
          <w:rFonts w:ascii="Times New Roman" w:hAnsi="Times New Roman" w:cs="Times New Roman"/>
          <w:sz w:val="24"/>
          <w:szCs w:val="24"/>
        </w:rPr>
      </w:pPr>
      <w:r>
        <w:rPr>
          <w:rFonts w:ascii="Times New Roman" w:hAnsi="Times New Roman" w:cs="Times New Roman"/>
          <w:sz w:val="24"/>
          <w:szCs w:val="24"/>
        </w:rPr>
        <w:t>At about 8:20, a leader will give a “10 minutes left” announcement. Dismissal is at 8:30pm</w:t>
      </w:r>
      <w:r w:rsidR="00E43DBF">
        <w:rPr>
          <w:rFonts w:ascii="Times New Roman" w:hAnsi="Times New Roman" w:cs="Times New Roman"/>
          <w:sz w:val="24"/>
          <w:szCs w:val="24"/>
        </w:rPr>
        <w:t>.</w:t>
      </w:r>
    </w:p>
    <w:p w14:paraId="10DC570E" w14:textId="10774767" w:rsidR="0079158D" w:rsidRPr="001E4B0E" w:rsidRDefault="00363121" w:rsidP="001E4B0E">
      <w:pPr>
        <w:spacing w:after="0"/>
        <w:rPr>
          <w:rFonts w:ascii="Times New Roman" w:hAnsi="Times New Roman" w:cs="Times New Roman"/>
          <w:sz w:val="24"/>
          <w:szCs w:val="24"/>
        </w:rPr>
      </w:pPr>
      <w:r>
        <w:rPr>
          <w:rFonts w:ascii="Times New Roman" w:hAnsi="Times New Roman" w:cs="Times New Roman"/>
          <w:sz w:val="24"/>
          <w:szCs w:val="24"/>
        </w:rPr>
        <w:t>The kitchen s</w:t>
      </w:r>
      <w:r w:rsidR="00884943">
        <w:rPr>
          <w:rFonts w:ascii="Times New Roman" w:hAnsi="Times New Roman" w:cs="Times New Roman"/>
          <w:sz w:val="24"/>
          <w:szCs w:val="24"/>
        </w:rPr>
        <w:t xml:space="preserve">ervers will bus tables. </w:t>
      </w:r>
    </w:p>
    <w:sectPr w:rsidR="0079158D" w:rsidRPr="001E4B0E" w:rsidSect="00DA483A">
      <w:footerReference w:type="default" r:id="rId7"/>
      <w:pgSz w:w="12240" w:h="15840"/>
      <w:pgMar w:top="720" w:right="1296" w:bottom="72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23352" w14:textId="77777777" w:rsidR="00CD54CC" w:rsidRDefault="00CD54CC" w:rsidP="0079158D">
      <w:pPr>
        <w:spacing w:after="0"/>
      </w:pPr>
      <w:r>
        <w:separator/>
      </w:r>
    </w:p>
  </w:endnote>
  <w:endnote w:type="continuationSeparator" w:id="0">
    <w:p w14:paraId="4F94E8ED" w14:textId="77777777" w:rsidR="00CD54CC" w:rsidRDefault="00CD54CC" w:rsidP="0079158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61A23" w14:textId="20B8F62A" w:rsidR="00363121" w:rsidRPr="00363121" w:rsidRDefault="00363121">
    <w:pPr>
      <w:pStyle w:val="Footer"/>
      <w:rPr>
        <w:i/>
        <w:iCs/>
        <w:color w:val="808080" w:themeColor="background1" w:themeShade="80"/>
      </w:rPr>
    </w:pPr>
    <w:r>
      <w:rPr>
        <w:i/>
        <w:iCs/>
        <w:color w:val="808080" w:themeColor="background1" w:themeShade="80"/>
      </w:rPr>
      <w:t>First Presbyterian Church</w:t>
    </w:r>
    <w:r>
      <w:rPr>
        <w:i/>
        <w:iCs/>
        <w:color w:val="808080" w:themeColor="background1" w:themeShade="80"/>
      </w:rPr>
      <w:tab/>
      <w:t>Bentonville, Arkansas</w:t>
    </w:r>
    <w:r>
      <w:rPr>
        <w:i/>
        <w:iCs/>
        <w:color w:val="808080" w:themeColor="background1" w:themeShade="80"/>
      </w:rPr>
      <w:tab/>
    </w:r>
    <w:proofErr w:type="gramStart"/>
    <w:r>
      <w:rPr>
        <w:i/>
        <w:iCs/>
        <w:color w:val="808080" w:themeColor="background1" w:themeShade="80"/>
      </w:rPr>
      <w:t>The</w:t>
    </w:r>
    <w:proofErr w:type="gramEnd"/>
    <w:r>
      <w:rPr>
        <w:i/>
        <w:iCs/>
        <w:color w:val="808080" w:themeColor="background1" w:themeShade="80"/>
      </w:rPr>
      <w:t xml:space="preserve"> Rev. Dr. Georgia Senor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7921B" w14:textId="77777777" w:rsidR="00CD54CC" w:rsidRDefault="00CD54CC" w:rsidP="0079158D">
      <w:pPr>
        <w:spacing w:after="0"/>
      </w:pPr>
      <w:r>
        <w:separator/>
      </w:r>
    </w:p>
  </w:footnote>
  <w:footnote w:type="continuationSeparator" w:id="0">
    <w:p w14:paraId="1685F609" w14:textId="77777777" w:rsidR="00CD54CC" w:rsidRDefault="00CD54CC" w:rsidP="0079158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75E60"/>
    <w:multiLevelType w:val="hybridMultilevel"/>
    <w:tmpl w:val="D14E5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DC3C4C"/>
    <w:multiLevelType w:val="hybridMultilevel"/>
    <w:tmpl w:val="E9EA6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A457CB"/>
    <w:multiLevelType w:val="hybridMultilevel"/>
    <w:tmpl w:val="9AB20708"/>
    <w:lvl w:ilvl="0" w:tplc="0666EC18">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F235314"/>
    <w:multiLevelType w:val="hybridMultilevel"/>
    <w:tmpl w:val="E6025C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D177D07"/>
    <w:multiLevelType w:val="hybridMultilevel"/>
    <w:tmpl w:val="AD867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9A6B02"/>
    <w:multiLevelType w:val="hybridMultilevel"/>
    <w:tmpl w:val="CFB4E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7F36F6"/>
    <w:multiLevelType w:val="hybridMultilevel"/>
    <w:tmpl w:val="A5E0F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0019079">
    <w:abstractNumId w:val="0"/>
  </w:num>
  <w:num w:numId="2" w16cid:durableId="6254095">
    <w:abstractNumId w:val="4"/>
  </w:num>
  <w:num w:numId="3" w16cid:durableId="590161243">
    <w:abstractNumId w:val="6"/>
  </w:num>
  <w:num w:numId="4" w16cid:durableId="688261966">
    <w:abstractNumId w:val="1"/>
  </w:num>
  <w:num w:numId="5" w16cid:durableId="944536152">
    <w:abstractNumId w:val="3"/>
  </w:num>
  <w:num w:numId="6" w16cid:durableId="1862014233">
    <w:abstractNumId w:val="2"/>
  </w:num>
  <w:num w:numId="7" w16cid:durableId="28096150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58D"/>
    <w:rsid w:val="001218A7"/>
    <w:rsid w:val="00126BAE"/>
    <w:rsid w:val="001A5D9B"/>
    <w:rsid w:val="001E4B0E"/>
    <w:rsid w:val="00205133"/>
    <w:rsid w:val="0022143F"/>
    <w:rsid w:val="002A1B7C"/>
    <w:rsid w:val="002D79AF"/>
    <w:rsid w:val="002F5031"/>
    <w:rsid w:val="00362ED2"/>
    <w:rsid w:val="00363121"/>
    <w:rsid w:val="00432037"/>
    <w:rsid w:val="004D0386"/>
    <w:rsid w:val="004E33C8"/>
    <w:rsid w:val="0055699C"/>
    <w:rsid w:val="005737E8"/>
    <w:rsid w:val="005A1981"/>
    <w:rsid w:val="00626D77"/>
    <w:rsid w:val="006365EA"/>
    <w:rsid w:val="00666BAD"/>
    <w:rsid w:val="006728DE"/>
    <w:rsid w:val="0079158D"/>
    <w:rsid w:val="007B6623"/>
    <w:rsid w:val="00884943"/>
    <w:rsid w:val="009210D1"/>
    <w:rsid w:val="00955551"/>
    <w:rsid w:val="00AE7947"/>
    <w:rsid w:val="00C9177A"/>
    <w:rsid w:val="00CD5108"/>
    <w:rsid w:val="00CD54CC"/>
    <w:rsid w:val="00CE762D"/>
    <w:rsid w:val="00D81002"/>
    <w:rsid w:val="00DA483A"/>
    <w:rsid w:val="00DC2EC3"/>
    <w:rsid w:val="00DF098E"/>
    <w:rsid w:val="00E43DBF"/>
    <w:rsid w:val="00E83F47"/>
    <w:rsid w:val="00EB591A"/>
    <w:rsid w:val="00F24F41"/>
    <w:rsid w:val="00F7168A"/>
    <w:rsid w:val="00FC6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84129"/>
  <w15:docId w15:val="{00778205-7800-4FCC-A8EB-85B9E6678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158D"/>
    <w:pPr>
      <w:widowControl w:val="0"/>
      <w:suppressAutoHyphens/>
      <w:autoSpaceDN w:val="0"/>
      <w:spacing w:after="160" w:line="240" w:lineRule="auto"/>
      <w:textAlignment w:val="baseline"/>
    </w:pPr>
    <w:rPr>
      <w:rFonts w:ascii="Calibri" w:eastAsia="SimSun" w:hAnsi="Calibri" w:cs="Tahoma"/>
      <w:kern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79158D"/>
    <w:pPr>
      <w:widowControl/>
      <w:spacing w:after="0"/>
    </w:pPr>
    <w:rPr>
      <w:sz w:val="20"/>
      <w:szCs w:val="20"/>
    </w:rPr>
  </w:style>
  <w:style w:type="character" w:customStyle="1" w:styleId="FootnoteTextChar">
    <w:name w:val="Footnote Text Char"/>
    <w:basedOn w:val="DefaultParagraphFont"/>
    <w:link w:val="FootnoteText"/>
    <w:rsid w:val="0079158D"/>
    <w:rPr>
      <w:rFonts w:ascii="Calibri" w:eastAsia="SimSun" w:hAnsi="Calibri" w:cs="Tahoma"/>
      <w:kern w:val="3"/>
      <w:sz w:val="20"/>
      <w:szCs w:val="20"/>
    </w:rPr>
  </w:style>
  <w:style w:type="character" w:styleId="FootnoteReference">
    <w:name w:val="footnote reference"/>
    <w:basedOn w:val="DefaultParagraphFont"/>
    <w:rsid w:val="0079158D"/>
    <w:rPr>
      <w:position w:val="0"/>
      <w:vertAlign w:val="superscript"/>
    </w:rPr>
  </w:style>
  <w:style w:type="paragraph" w:customStyle="1" w:styleId="Standard">
    <w:name w:val="Standard"/>
    <w:rsid w:val="0079158D"/>
    <w:pPr>
      <w:suppressAutoHyphens/>
      <w:autoSpaceDN w:val="0"/>
      <w:spacing w:after="160" w:line="240" w:lineRule="auto"/>
      <w:textAlignment w:val="baseline"/>
    </w:pPr>
    <w:rPr>
      <w:rFonts w:ascii="Calibri" w:eastAsia="SimSun" w:hAnsi="Calibri" w:cs="Tahoma"/>
      <w:kern w:val="3"/>
    </w:rPr>
  </w:style>
  <w:style w:type="paragraph" w:styleId="ListParagraph">
    <w:name w:val="List Paragraph"/>
    <w:basedOn w:val="Standard"/>
    <w:uiPriority w:val="34"/>
    <w:qFormat/>
    <w:rsid w:val="0079158D"/>
    <w:pPr>
      <w:ind w:left="720"/>
    </w:pPr>
  </w:style>
  <w:style w:type="paragraph" w:styleId="Header">
    <w:name w:val="header"/>
    <w:basedOn w:val="Normal"/>
    <w:link w:val="HeaderChar"/>
    <w:uiPriority w:val="99"/>
    <w:unhideWhenUsed/>
    <w:rsid w:val="00363121"/>
    <w:pPr>
      <w:tabs>
        <w:tab w:val="center" w:pos="4680"/>
        <w:tab w:val="right" w:pos="9360"/>
      </w:tabs>
      <w:spacing w:after="0"/>
    </w:pPr>
  </w:style>
  <w:style w:type="character" w:customStyle="1" w:styleId="HeaderChar">
    <w:name w:val="Header Char"/>
    <w:basedOn w:val="DefaultParagraphFont"/>
    <w:link w:val="Header"/>
    <w:uiPriority w:val="99"/>
    <w:rsid w:val="00363121"/>
    <w:rPr>
      <w:rFonts w:ascii="Calibri" w:eastAsia="SimSun" w:hAnsi="Calibri" w:cs="Tahoma"/>
      <w:kern w:val="3"/>
    </w:rPr>
  </w:style>
  <w:style w:type="paragraph" w:styleId="Footer">
    <w:name w:val="footer"/>
    <w:basedOn w:val="Normal"/>
    <w:link w:val="FooterChar"/>
    <w:uiPriority w:val="99"/>
    <w:unhideWhenUsed/>
    <w:rsid w:val="00363121"/>
    <w:pPr>
      <w:tabs>
        <w:tab w:val="center" w:pos="4680"/>
        <w:tab w:val="right" w:pos="9360"/>
      </w:tabs>
      <w:spacing w:after="0"/>
    </w:pPr>
  </w:style>
  <w:style w:type="character" w:customStyle="1" w:styleId="FooterChar">
    <w:name w:val="Footer Char"/>
    <w:basedOn w:val="DefaultParagraphFont"/>
    <w:link w:val="Footer"/>
    <w:uiPriority w:val="99"/>
    <w:rsid w:val="00363121"/>
    <w:rPr>
      <w:rFonts w:ascii="Calibri" w:eastAsia="SimSun" w:hAnsi="Calibri" w:cs="Tahoma"/>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962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448</Words>
  <Characters>2559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Senor</dc:creator>
  <cp:lastModifiedBy>Georgia Senor</cp:lastModifiedBy>
  <cp:revision>7</cp:revision>
  <cp:lastPrinted>2019-05-29T17:56:00Z</cp:lastPrinted>
  <dcterms:created xsi:type="dcterms:W3CDTF">2022-11-02T15:42:00Z</dcterms:created>
  <dcterms:modified xsi:type="dcterms:W3CDTF">2023-01-26T19:13:00Z</dcterms:modified>
</cp:coreProperties>
</file>